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F84" w:rsidRPr="006A0ACD" w:rsidRDefault="00A43F84" w:rsidP="00A43F84">
      <w:pPr>
        <w:jc w:val="center"/>
        <w:rPr>
          <w:rFonts w:ascii="Times New Roman" w:hAnsi="Times New Roman" w:cs="Times New Roman"/>
          <w:b/>
          <w:sz w:val="28"/>
          <w:szCs w:val="28"/>
        </w:rPr>
      </w:pPr>
      <w:r>
        <w:rPr>
          <w:rFonts w:ascii="Times New Roman" w:hAnsi="Times New Roman" w:cs="Times New Roman"/>
          <w:b/>
          <w:sz w:val="28"/>
          <w:szCs w:val="28"/>
        </w:rPr>
        <w:t>K-5</w:t>
      </w:r>
      <w:r w:rsidRPr="006A0ACD">
        <w:rPr>
          <w:rFonts w:ascii="Times New Roman" w:hAnsi="Times New Roman" w:cs="Times New Roman"/>
          <w:b/>
          <w:sz w:val="28"/>
          <w:szCs w:val="28"/>
        </w:rPr>
        <w:t xml:space="preserve"> </w:t>
      </w:r>
      <w:r>
        <w:rPr>
          <w:rFonts w:ascii="Times New Roman" w:hAnsi="Times New Roman" w:cs="Times New Roman"/>
          <w:b/>
          <w:sz w:val="28"/>
          <w:szCs w:val="28"/>
        </w:rPr>
        <w:t>ELA</w:t>
      </w:r>
      <w:r w:rsidRPr="006A0ACD">
        <w:rPr>
          <w:rFonts w:ascii="Times New Roman" w:hAnsi="Times New Roman" w:cs="Times New Roman"/>
          <w:b/>
          <w:sz w:val="28"/>
          <w:szCs w:val="28"/>
        </w:rPr>
        <w:t xml:space="preserve"> Lesson Plan </w:t>
      </w:r>
    </w:p>
    <w:tbl>
      <w:tblPr>
        <w:tblStyle w:val="TableGrid"/>
        <w:tblW w:w="11016" w:type="dxa"/>
        <w:tblLook w:val="04A0"/>
      </w:tblPr>
      <w:tblGrid>
        <w:gridCol w:w="2538"/>
        <w:gridCol w:w="1134"/>
        <w:gridCol w:w="1836"/>
        <w:gridCol w:w="12"/>
        <w:gridCol w:w="1824"/>
        <w:gridCol w:w="3672"/>
      </w:tblGrid>
      <w:tr w:rsidR="00A43F84" w:rsidRPr="00570FB8" w:rsidTr="00281610">
        <w:tc>
          <w:tcPr>
            <w:tcW w:w="3672" w:type="dxa"/>
            <w:gridSpan w:val="2"/>
            <w:shd w:val="clear" w:color="auto" w:fill="FFC000"/>
          </w:tcPr>
          <w:p w:rsidR="00A43F84" w:rsidRPr="00570FB8" w:rsidRDefault="00A43F84" w:rsidP="00281610">
            <w:pPr>
              <w:rPr>
                <w:rFonts w:ascii="Times New Roman" w:hAnsi="Times New Roman" w:cs="Times New Roman"/>
                <w:sz w:val="24"/>
                <w:szCs w:val="24"/>
              </w:rPr>
            </w:pPr>
            <w:r>
              <w:rPr>
                <w:rFonts w:ascii="Times New Roman" w:hAnsi="Times New Roman" w:cs="Times New Roman"/>
                <w:b/>
                <w:sz w:val="24"/>
                <w:szCs w:val="24"/>
              </w:rPr>
              <w:t>Teacher:</w:t>
            </w:r>
          </w:p>
          <w:p w:rsidR="00A43F84" w:rsidRPr="00643719" w:rsidRDefault="00A43F84" w:rsidP="00281610">
            <w:pPr>
              <w:rPr>
                <w:rFonts w:ascii="Times New Roman" w:hAnsi="Times New Roman" w:cs="Times New Roman"/>
                <w:b/>
                <w:sz w:val="24"/>
                <w:szCs w:val="24"/>
              </w:rPr>
            </w:pPr>
            <w:r>
              <w:rPr>
                <w:rFonts w:ascii="Times New Roman" w:hAnsi="Times New Roman" w:cs="Times New Roman"/>
                <w:b/>
                <w:sz w:val="24"/>
                <w:szCs w:val="24"/>
              </w:rPr>
              <w:t>Anna Potts, Michelle Lee, Brittany Baldwin</w:t>
            </w:r>
          </w:p>
        </w:tc>
        <w:tc>
          <w:tcPr>
            <w:tcW w:w="3672" w:type="dxa"/>
            <w:gridSpan w:val="3"/>
            <w:shd w:val="clear" w:color="auto" w:fill="FFC000"/>
          </w:tcPr>
          <w:p w:rsidR="00A43F84" w:rsidRDefault="00A43F84" w:rsidP="00281610">
            <w:pPr>
              <w:rPr>
                <w:rFonts w:ascii="Times New Roman" w:hAnsi="Times New Roman" w:cs="Times New Roman"/>
                <w:b/>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p w:rsidR="00A43F84" w:rsidRDefault="00A43F84" w:rsidP="00281610">
            <w:pPr>
              <w:rPr>
                <w:rFonts w:ascii="Times New Roman" w:hAnsi="Times New Roman" w:cs="Times New Roman"/>
                <w:sz w:val="24"/>
                <w:szCs w:val="24"/>
              </w:rPr>
            </w:pPr>
            <w:r>
              <w:rPr>
                <w:rFonts w:ascii="Times New Roman" w:hAnsi="Times New Roman" w:cs="Times New Roman"/>
                <w:b/>
                <w:sz w:val="24"/>
                <w:szCs w:val="24"/>
              </w:rPr>
              <w:t>2</w:t>
            </w:r>
            <w:r w:rsidRPr="00EC3C18">
              <w:rPr>
                <w:rFonts w:ascii="Times New Roman" w:hAnsi="Times New Roman" w:cs="Times New Roman"/>
                <w:b/>
                <w:sz w:val="24"/>
                <w:szCs w:val="24"/>
                <w:vertAlign w:val="superscript"/>
              </w:rPr>
              <w:t>nd</w:t>
            </w:r>
            <w:r>
              <w:rPr>
                <w:rFonts w:ascii="Times New Roman" w:hAnsi="Times New Roman" w:cs="Times New Roman"/>
                <w:b/>
                <w:sz w:val="24"/>
                <w:szCs w:val="24"/>
              </w:rPr>
              <w:t xml:space="preserve"> Grade</w:t>
            </w:r>
          </w:p>
        </w:tc>
        <w:tc>
          <w:tcPr>
            <w:tcW w:w="3672" w:type="dxa"/>
            <w:shd w:val="clear" w:color="auto" w:fill="FFC000"/>
          </w:tcPr>
          <w:p w:rsidR="00A43F84" w:rsidRPr="00CD5617" w:rsidRDefault="00A43F84" w:rsidP="00281610">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Pr>
                <w:rFonts w:ascii="Times New Roman" w:hAnsi="Times New Roman" w:cs="Times New Roman"/>
                <w:sz w:val="24"/>
                <w:szCs w:val="24"/>
              </w:rPr>
              <w:t>9/7/12 Day 2</w:t>
            </w:r>
          </w:p>
        </w:tc>
      </w:tr>
      <w:tr w:rsidR="00A43F84" w:rsidTr="00281610">
        <w:tc>
          <w:tcPr>
            <w:tcW w:w="5508" w:type="dxa"/>
            <w:gridSpan w:val="3"/>
          </w:tcPr>
          <w:p w:rsidR="00A43F84" w:rsidRPr="00C92D93" w:rsidRDefault="00A43F84" w:rsidP="00281610">
            <w:pPr>
              <w:rPr>
                <w:rFonts w:ascii="Times New Roman" w:hAnsi="Times New Roman" w:cs="Times New Roman"/>
                <w:b/>
                <w:sz w:val="24"/>
                <w:szCs w:val="24"/>
              </w:rPr>
            </w:pPr>
            <w:r w:rsidRPr="00C92D93">
              <w:rPr>
                <w:rFonts w:ascii="Times New Roman" w:hAnsi="Times New Roman" w:cs="Times New Roman"/>
                <w:b/>
                <w:sz w:val="24"/>
                <w:szCs w:val="24"/>
              </w:rPr>
              <w:t>Unit Title:</w:t>
            </w:r>
          </w:p>
          <w:p w:rsidR="00A43F84" w:rsidRDefault="00A43F84" w:rsidP="00281610">
            <w:pPr>
              <w:rPr>
                <w:rFonts w:ascii="Times New Roman" w:hAnsi="Times New Roman" w:cs="Times New Roman"/>
                <w:sz w:val="24"/>
                <w:szCs w:val="24"/>
              </w:rPr>
            </w:pPr>
            <w:r>
              <w:rPr>
                <w:rFonts w:ascii="Times New Roman" w:hAnsi="Times New Roman" w:cs="Times New Roman"/>
                <w:sz w:val="24"/>
                <w:szCs w:val="24"/>
              </w:rPr>
              <w:t>A Story to Share</w:t>
            </w:r>
          </w:p>
        </w:tc>
        <w:tc>
          <w:tcPr>
            <w:tcW w:w="5508" w:type="dxa"/>
            <w:gridSpan w:val="3"/>
          </w:tcPr>
          <w:p w:rsidR="00A43F84" w:rsidRDefault="00A43F84" w:rsidP="00281610">
            <w:pPr>
              <w:rPr>
                <w:rFonts w:ascii="Times New Roman" w:hAnsi="Times New Roman" w:cs="Times New Roman"/>
                <w:b/>
                <w:sz w:val="24"/>
                <w:szCs w:val="24"/>
              </w:rPr>
            </w:pPr>
            <w:r>
              <w:rPr>
                <w:rFonts w:ascii="Times New Roman" w:hAnsi="Times New Roman" w:cs="Times New Roman"/>
                <w:b/>
                <w:sz w:val="24"/>
                <w:szCs w:val="24"/>
              </w:rPr>
              <w:t>Corresponding Unit Task:</w:t>
            </w:r>
          </w:p>
          <w:p w:rsidR="00A43F84" w:rsidRDefault="00A43F84" w:rsidP="00281610">
            <w:pPr>
              <w:rPr>
                <w:rFonts w:ascii="Times New Roman" w:hAnsi="Times New Roman" w:cs="Times New Roman"/>
                <w:sz w:val="24"/>
                <w:szCs w:val="24"/>
              </w:rPr>
            </w:pPr>
            <w:r>
              <w:rPr>
                <w:rFonts w:ascii="Times New Roman" w:hAnsi="Times New Roman" w:cs="Times New Roman"/>
                <w:sz w:val="24"/>
                <w:szCs w:val="24"/>
              </w:rPr>
              <w:t>Task 3</w:t>
            </w:r>
          </w:p>
        </w:tc>
      </w:tr>
      <w:tr w:rsidR="00A43F84" w:rsidTr="00281610">
        <w:trPr>
          <w:trHeight w:val="737"/>
        </w:trPr>
        <w:tc>
          <w:tcPr>
            <w:tcW w:w="11016" w:type="dxa"/>
            <w:gridSpan w:val="6"/>
          </w:tcPr>
          <w:p w:rsidR="00A43F84" w:rsidRPr="008C13D7" w:rsidRDefault="00A43F84" w:rsidP="00281610">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Pr>
                <w:rFonts w:ascii="Times New Roman" w:hAnsi="Times New Roman" w:cs="Times New Roman"/>
                <w:b/>
                <w:sz w:val="24"/>
                <w:szCs w:val="24"/>
              </w:rPr>
              <w:t>How do good writers tell the story of someone else’s life?</w:t>
            </w:r>
          </w:p>
        </w:tc>
      </w:tr>
      <w:tr w:rsidR="00A43F84" w:rsidTr="00281610">
        <w:trPr>
          <w:trHeight w:val="296"/>
        </w:trPr>
        <w:tc>
          <w:tcPr>
            <w:tcW w:w="5508" w:type="dxa"/>
            <w:gridSpan w:val="3"/>
            <w:shd w:val="clear" w:color="auto" w:fill="FFC000"/>
          </w:tcPr>
          <w:p w:rsidR="00A43F84" w:rsidRPr="008C13D7" w:rsidRDefault="00A43F84" w:rsidP="00281610">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A43F84" w:rsidRPr="008C13D7" w:rsidRDefault="00A43F84" w:rsidP="00281610">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A43F84" w:rsidTr="00281610">
        <w:trPr>
          <w:trHeight w:val="737"/>
        </w:trPr>
        <w:tc>
          <w:tcPr>
            <w:tcW w:w="5520" w:type="dxa"/>
            <w:gridSpan w:val="4"/>
          </w:tcPr>
          <w:p w:rsidR="00A43F84" w:rsidRPr="008C13D7" w:rsidRDefault="00A43F84" w:rsidP="00281610">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A43F84" w:rsidRDefault="00A43F84" w:rsidP="00281610">
            <w:pPr>
              <w:rPr>
                <w:rFonts w:ascii="Times New Roman" w:hAnsi="Times New Roman" w:cs="Times New Roman"/>
                <w:b/>
                <w:sz w:val="24"/>
                <w:szCs w:val="24"/>
              </w:rPr>
            </w:pPr>
            <w:r>
              <w:rPr>
                <w:rFonts w:ascii="Times New Roman" w:hAnsi="Times New Roman" w:cs="Times New Roman"/>
                <w:b/>
                <w:sz w:val="24"/>
                <w:szCs w:val="24"/>
              </w:rPr>
              <w:t>Chart paper</w:t>
            </w:r>
          </w:p>
          <w:p w:rsidR="00A43F84" w:rsidRDefault="00A43F84" w:rsidP="00281610">
            <w:pPr>
              <w:rPr>
                <w:rFonts w:ascii="Times New Roman" w:hAnsi="Times New Roman" w:cs="Times New Roman"/>
                <w:b/>
                <w:sz w:val="24"/>
                <w:szCs w:val="24"/>
              </w:rPr>
            </w:pPr>
            <w:r>
              <w:rPr>
                <w:rFonts w:ascii="Times New Roman" w:hAnsi="Times New Roman" w:cs="Times New Roman"/>
                <w:b/>
                <w:sz w:val="24"/>
                <w:szCs w:val="24"/>
              </w:rPr>
              <w:t>Paper</w:t>
            </w:r>
          </w:p>
          <w:p w:rsidR="00A43F84" w:rsidRDefault="00A43F84" w:rsidP="00281610">
            <w:pPr>
              <w:rPr>
                <w:rFonts w:ascii="Times New Roman" w:hAnsi="Times New Roman" w:cs="Times New Roman"/>
                <w:b/>
                <w:sz w:val="24"/>
                <w:szCs w:val="24"/>
              </w:rPr>
            </w:pPr>
            <w:r>
              <w:rPr>
                <w:rFonts w:ascii="Times New Roman" w:hAnsi="Times New Roman" w:cs="Times New Roman"/>
                <w:b/>
                <w:sz w:val="24"/>
                <w:szCs w:val="24"/>
              </w:rPr>
              <w:t>Markers</w:t>
            </w:r>
          </w:p>
          <w:p w:rsidR="002C746A" w:rsidRDefault="002C746A" w:rsidP="00281610">
            <w:pPr>
              <w:rPr>
                <w:rFonts w:ascii="Times New Roman" w:hAnsi="Times New Roman" w:cs="Times New Roman"/>
                <w:b/>
                <w:sz w:val="24"/>
                <w:szCs w:val="24"/>
              </w:rPr>
            </w:pPr>
            <w:r>
              <w:rPr>
                <w:rFonts w:ascii="Times New Roman" w:hAnsi="Times New Roman" w:cs="Times New Roman"/>
                <w:b/>
                <w:sz w:val="24"/>
                <w:szCs w:val="24"/>
              </w:rPr>
              <w:t>Staff member</w:t>
            </w:r>
          </w:p>
          <w:p w:rsidR="002C746A" w:rsidRDefault="002C746A" w:rsidP="00281610">
            <w:pPr>
              <w:rPr>
                <w:rFonts w:ascii="Times New Roman" w:hAnsi="Times New Roman" w:cs="Times New Roman"/>
                <w:b/>
                <w:sz w:val="24"/>
                <w:szCs w:val="24"/>
              </w:rPr>
            </w:pPr>
            <w:r>
              <w:rPr>
                <w:rFonts w:ascii="Times New Roman" w:hAnsi="Times New Roman" w:cs="Times New Roman"/>
                <w:b/>
                <w:sz w:val="24"/>
                <w:szCs w:val="24"/>
                <w:u w:val="single"/>
              </w:rPr>
              <w:t>George Washington Carver</w:t>
            </w:r>
            <w:r>
              <w:rPr>
                <w:rFonts w:ascii="Times New Roman" w:hAnsi="Times New Roman" w:cs="Times New Roman"/>
                <w:b/>
                <w:sz w:val="24"/>
                <w:szCs w:val="24"/>
              </w:rPr>
              <w:t xml:space="preserve"> (reading a-z)</w:t>
            </w:r>
          </w:p>
          <w:p w:rsidR="002C746A" w:rsidRDefault="002C746A" w:rsidP="00281610">
            <w:pPr>
              <w:rPr>
                <w:rFonts w:ascii="Times New Roman" w:hAnsi="Times New Roman" w:cs="Times New Roman"/>
                <w:b/>
                <w:sz w:val="24"/>
                <w:szCs w:val="24"/>
              </w:rPr>
            </w:pPr>
            <w:r>
              <w:rPr>
                <w:rFonts w:ascii="Times New Roman" w:hAnsi="Times New Roman" w:cs="Times New Roman"/>
                <w:b/>
                <w:sz w:val="24"/>
                <w:szCs w:val="24"/>
              </w:rPr>
              <w:t>Projector</w:t>
            </w:r>
          </w:p>
          <w:p w:rsidR="002C746A" w:rsidRPr="002C746A" w:rsidRDefault="002C746A" w:rsidP="00281610">
            <w:pPr>
              <w:rPr>
                <w:rFonts w:ascii="Times New Roman" w:hAnsi="Times New Roman" w:cs="Times New Roman"/>
                <w:b/>
                <w:sz w:val="24"/>
                <w:szCs w:val="24"/>
              </w:rPr>
            </w:pPr>
          </w:p>
        </w:tc>
        <w:tc>
          <w:tcPr>
            <w:tcW w:w="5496" w:type="dxa"/>
            <w:gridSpan w:val="2"/>
          </w:tcPr>
          <w:p w:rsidR="00A43F84" w:rsidRDefault="002C746A" w:rsidP="00281610">
            <w:pPr>
              <w:rPr>
                <w:rFonts w:ascii="Times New Roman" w:hAnsi="Times New Roman" w:cs="Times New Roman"/>
                <w:b/>
                <w:sz w:val="24"/>
                <w:szCs w:val="24"/>
              </w:rPr>
            </w:pPr>
            <w:r>
              <w:rPr>
                <w:rFonts w:ascii="Times New Roman" w:hAnsi="Times New Roman" w:cs="Times New Roman"/>
                <w:b/>
                <w:sz w:val="24"/>
                <w:szCs w:val="24"/>
              </w:rPr>
              <w:t>Fiction- a story about something that is not real.</w:t>
            </w:r>
          </w:p>
          <w:p w:rsidR="002C746A" w:rsidRDefault="002C746A" w:rsidP="00281610">
            <w:pPr>
              <w:rPr>
                <w:rFonts w:ascii="Times New Roman" w:hAnsi="Times New Roman" w:cs="Times New Roman"/>
                <w:b/>
                <w:sz w:val="24"/>
                <w:szCs w:val="24"/>
              </w:rPr>
            </w:pPr>
            <w:r>
              <w:rPr>
                <w:rFonts w:ascii="Times New Roman" w:hAnsi="Times New Roman" w:cs="Times New Roman"/>
                <w:b/>
                <w:sz w:val="24"/>
                <w:szCs w:val="24"/>
              </w:rPr>
              <w:t>Nonfiction- a story about something that is real.</w:t>
            </w:r>
          </w:p>
          <w:p w:rsidR="002C746A" w:rsidRDefault="002C746A" w:rsidP="00281610">
            <w:pPr>
              <w:rPr>
                <w:rFonts w:ascii="Times New Roman" w:hAnsi="Times New Roman" w:cs="Times New Roman"/>
                <w:b/>
                <w:sz w:val="24"/>
                <w:szCs w:val="24"/>
              </w:rPr>
            </w:pPr>
            <w:r>
              <w:rPr>
                <w:rFonts w:ascii="Times New Roman" w:hAnsi="Times New Roman" w:cs="Times New Roman"/>
                <w:b/>
                <w:sz w:val="24"/>
                <w:szCs w:val="24"/>
              </w:rPr>
              <w:t>Realistic Fiction- a story about something that is not real, but could be real.</w:t>
            </w:r>
          </w:p>
          <w:p w:rsidR="00A43F84" w:rsidRDefault="00A43F84" w:rsidP="00281610">
            <w:pPr>
              <w:rPr>
                <w:rFonts w:ascii="Times New Roman" w:hAnsi="Times New Roman" w:cs="Times New Roman"/>
                <w:b/>
                <w:sz w:val="24"/>
                <w:szCs w:val="24"/>
              </w:rPr>
            </w:pPr>
            <w:r>
              <w:rPr>
                <w:rFonts w:ascii="Times New Roman" w:hAnsi="Times New Roman" w:cs="Times New Roman"/>
                <w:b/>
                <w:sz w:val="24"/>
                <w:szCs w:val="24"/>
              </w:rPr>
              <w:t>Biography- an account of a person’s life written by another person.</w:t>
            </w:r>
          </w:p>
          <w:p w:rsidR="00A43F84" w:rsidRDefault="00A43F84" w:rsidP="00281610">
            <w:pPr>
              <w:rPr>
                <w:rFonts w:ascii="Times New Roman" w:hAnsi="Times New Roman" w:cs="Times New Roman"/>
                <w:b/>
                <w:sz w:val="24"/>
                <w:szCs w:val="24"/>
              </w:rPr>
            </w:pPr>
            <w:r>
              <w:rPr>
                <w:rFonts w:ascii="Times New Roman" w:hAnsi="Times New Roman" w:cs="Times New Roman"/>
                <w:b/>
                <w:sz w:val="24"/>
                <w:szCs w:val="24"/>
              </w:rPr>
              <w:t>Interview- asking questions to find information about a person’s life.</w:t>
            </w:r>
          </w:p>
          <w:p w:rsidR="00807198" w:rsidRDefault="00807198" w:rsidP="00281610">
            <w:pPr>
              <w:rPr>
                <w:rFonts w:ascii="Times New Roman" w:hAnsi="Times New Roman" w:cs="Times New Roman"/>
                <w:b/>
                <w:sz w:val="24"/>
                <w:szCs w:val="24"/>
              </w:rPr>
            </w:pPr>
            <w:r>
              <w:rPr>
                <w:rFonts w:ascii="Times New Roman" w:hAnsi="Times New Roman" w:cs="Times New Roman"/>
                <w:b/>
                <w:sz w:val="24"/>
                <w:szCs w:val="24"/>
              </w:rPr>
              <w:t>Community</w:t>
            </w:r>
          </w:p>
          <w:p w:rsidR="00A43F84" w:rsidRPr="008C13D7" w:rsidRDefault="00A43F84" w:rsidP="00281610">
            <w:pPr>
              <w:rPr>
                <w:rFonts w:ascii="Times New Roman" w:hAnsi="Times New Roman" w:cs="Times New Roman"/>
                <w:b/>
                <w:sz w:val="24"/>
                <w:szCs w:val="24"/>
              </w:rPr>
            </w:pPr>
          </w:p>
        </w:tc>
      </w:tr>
      <w:tr w:rsidR="00A43F84" w:rsidTr="00281610">
        <w:trPr>
          <w:trHeight w:val="368"/>
        </w:trPr>
        <w:tc>
          <w:tcPr>
            <w:tcW w:w="11016" w:type="dxa"/>
            <w:gridSpan w:val="6"/>
            <w:shd w:val="clear" w:color="auto" w:fill="FFC000"/>
          </w:tcPr>
          <w:p w:rsidR="00A43F84" w:rsidRPr="003D7D31" w:rsidRDefault="00A43F84" w:rsidP="00281610">
            <w:pPr>
              <w:jc w:val="center"/>
              <w:rPr>
                <w:rFonts w:ascii="Times New Roman" w:hAnsi="Times New Roman" w:cs="Times New Roman"/>
                <w:b/>
                <w:sz w:val="24"/>
                <w:szCs w:val="24"/>
              </w:rPr>
            </w:pPr>
            <w:r>
              <w:rPr>
                <w:rFonts w:ascii="Times New Roman" w:hAnsi="Times New Roman" w:cs="Times New Roman"/>
                <w:b/>
                <w:sz w:val="24"/>
                <w:szCs w:val="24"/>
              </w:rPr>
              <w:t>Learning Experience(s)</w:t>
            </w:r>
          </w:p>
        </w:tc>
      </w:tr>
      <w:tr w:rsidR="00A43F84" w:rsidTr="00281610">
        <w:trPr>
          <w:trHeight w:val="688"/>
        </w:trPr>
        <w:tc>
          <w:tcPr>
            <w:tcW w:w="2538" w:type="dxa"/>
          </w:tcPr>
          <w:p w:rsidR="00A43F84" w:rsidRPr="00D801CF" w:rsidRDefault="00A43F84" w:rsidP="00281610">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A43F84" w:rsidRPr="00D801CF" w:rsidRDefault="00A43F84" w:rsidP="00281610">
            <w:pPr>
              <w:pStyle w:val="Default"/>
              <w:jc w:val="center"/>
              <w:rPr>
                <w:rFonts w:ascii="Times New Roman" w:hAnsi="Times New Roman" w:cs="Times New Roman"/>
                <w:b/>
                <w:sz w:val="16"/>
                <w:u w:val="single"/>
              </w:rPr>
            </w:pPr>
          </w:p>
          <w:p w:rsidR="00A43F84" w:rsidRPr="00D801CF" w:rsidRDefault="00A43F84" w:rsidP="00281610">
            <w:pPr>
              <w:pStyle w:val="Default"/>
              <w:ind w:left="360"/>
              <w:rPr>
                <w:rFonts w:ascii="Times New Roman" w:hAnsi="Times New Roman" w:cs="Times New Roman"/>
              </w:rPr>
            </w:pPr>
            <w:r>
              <w:rPr>
                <w:rFonts w:ascii="Times New Roman" w:hAnsi="Times New Roman" w:cs="Times New Roman"/>
              </w:rPr>
              <w:t xml:space="preserve">X </w:t>
            </w:r>
            <w:r w:rsidRPr="00D801CF">
              <w:rPr>
                <w:rFonts w:ascii="Times New Roman" w:hAnsi="Times New Roman" w:cs="Times New Roman"/>
              </w:rPr>
              <w:t>Modeled</w:t>
            </w:r>
          </w:p>
          <w:p w:rsidR="00A43F84" w:rsidRPr="00D801CF" w:rsidRDefault="004D1676" w:rsidP="004D1676">
            <w:pPr>
              <w:pStyle w:val="Default"/>
              <w:ind w:left="360"/>
              <w:rPr>
                <w:rFonts w:ascii="Times New Roman" w:hAnsi="Times New Roman" w:cs="Times New Roman"/>
              </w:rPr>
            </w:pPr>
            <w:r>
              <w:rPr>
                <w:rFonts w:ascii="Times New Roman" w:hAnsi="Times New Roman" w:cs="Times New Roman"/>
              </w:rPr>
              <w:t xml:space="preserve">X </w:t>
            </w:r>
            <w:r w:rsidR="00A43F84" w:rsidRPr="00D801CF">
              <w:rPr>
                <w:rFonts w:ascii="Times New Roman" w:hAnsi="Times New Roman" w:cs="Times New Roman"/>
              </w:rPr>
              <w:t>Shared</w:t>
            </w:r>
          </w:p>
          <w:p w:rsidR="00A43F84" w:rsidRPr="00D801CF" w:rsidRDefault="004D1676" w:rsidP="004D1676">
            <w:pPr>
              <w:pStyle w:val="Default"/>
              <w:ind w:left="360"/>
              <w:rPr>
                <w:rFonts w:ascii="Times New Roman" w:hAnsi="Times New Roman" w:cs="Times New Roman"/>
              </w:rPr>
            </w:pPr>
            <w:r>
              <w:rPr>
                <w:rFonts w:ascii="Times New Roman" w:hAnsi="Times New Roman" w:cs="Times New Roman"/>
              </w:rPr>
              <w:t xml:space="preserve">X </w:t>
            </w:r>
            <w:r w:rsidR="00A43F84" w:rsidRPr="00D801CF">
              <w:rPr>
                <w:rFonts w:ascii="Times New Roman" w:hAnsi="Times New Roman" w:cs="Times New Roman"/>
              </w:rPr>
              <w:t>Guided Practice</w:t>
            </w:r>
          </w:p>
          <w:p w:rsidR="00A43F84" w:rsidRPr="00D801CF" w:rsidRDefault="004D1676" w:rsidP="004D1676">
            <w:pPr>
              <w:pStyle w:val="Default"/>
              <w:ind w:left="360"/>
            </w:pPr>
            <w:r>
              <w:rPr>
                <w:rFonts w:ascii="Times New Roman" w:hAnsi="Times New Roman" w:cs="Times New Roman"/>
              </w:rPr>
              <w:t xml:space="preserve">X </w:t>
            </w:r>
            <w:r w:rsidR="00A43F84" w:rsidRPr="00D801CF">
              <w:rPr>
                <w:rFonts w:ascii="Times New Roman" w:hAnsi="Times New Roman" w:cs="Times New Roman"/>
              </w:rPr>
              <w:t>Independent</w:t>
            </w:r>
          </w:p>
        </w:tc>
        <w:tc>
          <w:tcPr>
            <w:tcW w:w="8478" w:type="dxa"/>
            <w:gridSpan w:val="5"/>
          </w:tcPr>
          <w:p w:rsidR="00641227" w:rsidRDefault="00641227" w:rsidP="00641227">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641227" w:rsidRDefault="00641227" w:rsidP="00641227">
            <w:pPr>
              <w:spacing w:after="200" w:line="276" w:lineRule="auto"/>
              <w:rPr>
                <w:sz w:val="24"/>
                <w:szCs w:val="24"/>
              </w:rPr>
            </w:pPr>
            <w:r>
              <w:rPr>
                <w:rFonts w:ascii="Times New Roman" w:hAnsi="Times New Roman" w:cs="Times New Roman"/>
                <w:b/>
                <w:sz w:val="24"/>
                <w:szCs w:val="24"/>
              </w:rPr>
              <w:t>Standards:</w:t>
            </w:r>
            <w:r w:rsidRPr="001A2E4F">
              <w:rPr>
                <w:b/>
                <w:sz w:val="24"/>
                <w:szCs w:val="24"/>
              </w:rPr>
              <w:t xml:space="preserve"> SL.2.1.</w:t>
            </w:r>
            <w:r w:rsidRPr="001A2E4F">
              <w:rPr>
                <w:sz w:val="24"/>
                <w:szCs w:val="24"/>
              </w:rPr>
              <w:t xml:space="preserve"> Participate in collaborative conversations with diverse partners about </w:t>
            </w:r>
            <w:r w:rsidRPr="001A2E4F">
              <w:rPr>
                <w:i/>
                <w:iCs/>
                <w:sz w:val="24"/>
                <w:szCs w:val="24"/>
              </w:rPr>
              <w:t>grade 2 topics and texts</w:t>
            </w:r>
            <w:r w:rsidRPr="001A2E4F">
              <w:rPr>
                <w:sz w:val="24"/>
                <w:szCs w:val="24"/>
              </w:rPr>
              <w:t xml:space="preserve"> with peers and adults in small and larger groups. </w:t>
            </w:r>
          </w:p>
          <w:p w:rsidR="002C746A" w:rsidRPr="001A2E4F" w:rsidRDefault="002C746A" w:rsidP="002C746A">
            <w:pPr>
              <w:numPr>
                <w:ilvl w:val="0"/>
                <w:numId w:val="6"/>
              </w:numPr>
              <w:shd w:val="clear" w:color="auto" w:fill="FFFFFF"/>
              <w:spacing w:after="150" w:line="240" w:lineRule="atLeast"/>
              <w:contextualSpacing/>
              <w:rPr>
                <w:sz w:val="24"/>
                <w:szCs w:val="24"/>
              </w:rPr>
            </w:pPr>
            <w:r w:rsidRPr="001A2E4F">
              <w:rPr>
                <w:sz w:val="24"/>
                <w:szCs w:val="24"/>
              </w:rPr>
              <w:t>Follow agreed-upon rules for discussions (e.g., gaining the floor in respectful ways, listening to others with care, speaking one at a time about the topics and texts under discussion).</w:t>
            </w:r>
          </w:p>
          <w:p w:rsidR="002C746A" w:rsidRPr="001A2E4F" w:rsidRDefault="002C746A" w:rsidP="002C746A">
            <w:pPr>
              <w:numPr>
                <w:ilvl w:val="0"/>
                <w:numId w:val="6"/>
              </w:numPr>
              <w:shd w:val="clear" w:color="auto" w:fill="FFFFFF"/>
              <w:spacing w:before="100" w:beforeAutospacing="1" w:after="150" w:line="240" w:lineRule="atLeast"/>
              <w:contextualSpacing/>
              <w:rPr>
                <w:sz w:val="24"/>
                <w:szCs w:val="24"/>
              </w:rPr>
            </w:pPr>
            <w:r w:rsidRPr="001A2E4F">
              <w:rPr>
                <w:sz w:val="24"/>
                <w:szCs w:val="24"/>
              </w:rPr>
              <w:t>Build on others’ talk in conversations by linking their comments to the remarks of others.</w:t>
            </w:r>
          </w:p>
          <w:p w:rsidR="002C746A" w:rsidRPr="001A2E4F" w:rsidRDefault="002C746A" w:rsidP="002C746A">
            <w:pPr>
              <w:numPr>
                <w:ilvl w:val="0"/>
                <w:numId w:val="6"/>
              </w:numPr>
              <w:shd w:val="clear" w:color="auto" w:fill="FFFFFF"/>
              <w:spacing w:before="100" w:beforeAutospacing="1" w:after="150" w:line="240" w:lineRule="atLeast"/>
              <w:contextualSpacing/>
              <w:rPr>
                <w:sz w:val="24"/>
                <w:szCs w:val="24"/>
              </w:rPr>
            </w:pPr>
            <w:r w:rsidRPr="001A2E4F">
              <w:rPr>
                <w:sz w:val="24"/>
                <w:szCs w:val="24"/>
              </w:rPr>
              <w:t>Ask for clarification and further explanation as needed about the topics and texts under discussion.</w:t>
            </w:r>
          </w:p>
          <w:p w:rsidR="002C746A" w:rsidRPr="007806FA" w:rsidRDefault="002C746A" w:rsidP="00641227">
            <w:pPr>
              <w:spacing w:after="200" w:line="276" w:lineRule="auto"/>
              <w:rPr>
                <w:rFonts w:eastAsia="Calibri"/>
                <w:sz w:val="24"/>
                <w:szCs w:val="24"/>
              </w:rPr>
            </w:pPr>
          </w:p>
          <w:p w:rsidR="00641227" w:rsidRDefault="00641227" w:rsidP="00641227">
            <w:pPr>
              <w:rPr>
                <w:rFonts w:ascii="Times New Roman" w:hAnsi="Times New Roman" w:cs="Times New Roman"/>
                <w:b/>
                <w:sz w:val="24"/>
                <w:szCs w:val="24"/>
              </w:rPr>
            </w:pPr>
            <w:r>
              <w:rPr>
                <w:rFonts w:ascii="Times New Roman" w:hAnsi="Times New Roman" w:cs="Times New Roman"/>
                <w:b/>
                <w:sz w:val="24"/>
                <w:szCs w:val="24"/>
              </w:rPr>
              <w:t>I Can Statement(s)</w:t>
            </w:r>
            <w:bookmarkStart w:id="0" w:name="_GoBack"/>
            <w:bookmarkEnd w:id="0"/>
            <w:r>
              <w:rPr>
                <w:rFonts w:ascii="Times New Roman" w:hAnsi="Times New Roman" w:cs="Times New Roman"/>
                <w:b/>
                <w:sz w:val="24"/>
                <w:szCs w:val="24"/>
              </w:rPr>
              <w:t>:</w:t>
            </w:r>
            <w:r>
              <w:rPr>
                <w:rFonts w:ascii="Times New Roman" w:hAnsi="Times New Roman"/>
              </w:rPr>
              <w:t xml:space="preserve"> I can follow the rules of discussion.</w:t>
            </w:r>
          </w:p>
          <w:p w:rsidR="00641227" w:rsidRDefault="00641227" w:rsidP="00641227">
            <w:pPr>
              <w:rPr>
                <w:rFonts w:ascii="Times New Roman" w:hAnsi="Times New Roman" w:cs="Times New Roman"/>
                <w:b/>
                <w:sz w:val="24"/>
                <w:szCs w:val="24"/>
              </w:rPr>
            </w:pPr>
            <w:r>
              <w:rPr>
                <w:rFonts w:ascii="Times New Roman" w:hAnsi="Times New Roman" w:cs="Times New Roman"/>
                <w:b/>
                <w:sz w:val="24"/>
                <w:szCs w:val="24"/>
              </w:rPr>
              <w:t>Instructional Plan:</w:t>
            </w:r>
          </w:p>
          <w:p w:rsidR="00641227" w:rsidRDefault="00641227" w:rsidP="00641227">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Review what an interview is, and what makes a good interview question.  Pass back the questions that the group came up with yesterday and have them discuss at their tables what are the best questions on the list and why. (teacher will walk around to assist)</w:t>
            </w:r>
          </w:p>
          <w:p w:rsidR="00641227" w:rsidRDefault="00641227" w:rsidP="00641227">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Together the students and teacher will come up with a list of interview questions.</w:t>
            </w:r>
          </w:p>
          <w:p w:rsidR="00641227" w:rsidRDefault="00641227" w:rsidP="00641227">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From the list the teacher will choose 5 mandatory questions that they have to use in their interview with the community member (challenges, when they were born, etc.) The students will write the questions on the interview template on their own.  Then students will include up to 5 more questions from the list of their choice.</w:t>
            </w:r>
          </w:p>
          <w:p w:rsidR="00807198" w:rsidRPr="00807198" w:rsidRDefault="00807198" w:rsidP="00807198">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We will review how the question/answer procedure will work.</w:t>
            </w:r>
          </w:p>
          <w:p w:rsidR="00641227" w:rsidRDefault="00641227" w:rsidP="00641227">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lastRenderedPageBreak/>
              <w:t>A staff member will come to the class so that the students can interview them.</w:t>
            </w:r>
          </w:p>
          <w:p w:rsidR="00641227" w:rsidRDefault="00641227" w:rsidP="00641227">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The teacher will model the first question, and record the answer on the board.  She will explain that when doing an interview you will need to take notes because you may not remember everything they say.  The students will copy the question and answer on their notes page.</w:t>
            </w:r>
          </w:p>
          <w:p w:rsidR="00641227" w:rsidRDefault="00641227" w:rsidP="00641227">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Students will raise their hand to continue to interview the staff member.  Each time a question is asked, they will need to record their answers on the notes page.</w:t>
            </w:r>
          </w:p>
          <w:p w:rsidR="00807198" w:rsidRDefault="00807198" w:rsidP="00807198">
            <w:pPr>
              <w:pStyle w:val="ListParagraph"/>
              <w:rPr>
                <w:rFonts w:ascii="Times New Roman" w:hAnsi="Times New Roman" w:cs="Times New Roman"/>
                <w:b/>
                <w:sz w:val="24"/>
                <w:szCs w:val="24"/>
              </w:rPr>
            </w:pPr>
          </w:p>
          <w:p w:rsidR="00807198" w:rsidRPr="004B703A" w:rsidRDefault="00807198" w:rsidP="00807198">
            <w:pPr>
              <w:pStyle w:val="ListParagraph"/>
              <w:rPr>
                <w:rFonts w:ascii="Times New Roman" w:hAnsi="Times New Roman" w:cs="Times New Roman"/>
                <w:b/>
                <w:sz w:val="24"/>
                <w:szCs w:val="24"/>
              </w:rPr>
            </w:pPr>
            <w:r>
              <w:rPr>
                <w:rFonts w:ascii="Times New Roman" w:hAnsi="Times New Roman" w:cs="Times New Roman"/>
                <w:b/>
                <w:sz w:val="24"/>
                <w:szCs w:val="24"/>
              </w:rPr>
              <w:t>**We will be doing community lessons in Social Studies.</w:t>
            </w:r>
          </w:p>
          <w:p w:rsidR="00A43F84" w:rsidRPr="00641227" w:rsidRDefault="00A43F84" w:rsidP="00641227">
            <w:pPr>
              <w:rPr>
                <w:rFonts w:ascii="Times New Roman" w:hAnsi="Times New Roman" w:cs="Times New Roman"/>
                <w:b/>
                <w:sz w:val="24"/>
                <w:szCs w:val="24"/>
              </w:rPr>
            </w:pPr>
          </w:p>
        </w:tc>
      </w:tr>
      <w:tr w:rsidR="00A43F84" w:rsidTr="00281610">
        <w:trPr>
          <w:trHeight w:val="1178"/>
        </w:trPr>
        <w:tc>
          <w:tcPr>
            <w:tcW w:w="2538" w:type="dxa"/>
          </w:tcPr>
          <w:p w:rsidR="00A43F84" w:rsidRPr="00D801CF" w:rsidRDefault="00A43F84" w:rsidP="00281610">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A43F84" w:rsidRPr="00D801CF" w:rsidRDefault="00A43F84" w:rsidP="00281610">
            <w:pPr>
              <w:pStyle w:val="Default"/>
              <w:jc w:val="center"/>
              <w:rPr>
                <w:rFonts w:ascii="Times New Roman" w:hAnsi="Times New Roman" w:cs="Times New Roman"/>
                <w:b/>
                <w:sz w:val="16"/>
                <w:u w:val="single"/>
              </w:rPr>
            </w:pPr>
          </w:p>
          <w:p w:rsidR="00A43F84" w:rsidRPr="00D801CF" w:rsidRDefault="00A43F84" w:rsidP="00281610">
            <w:pPr>
              <w:pStyle w:val="Default"/>
              <w:ind w:left="360"/>
              <w:rPr>
                <w:rFonts w:ascii="Times New Roman" w:hAnsi="Times New Roman" w:cs="Times New Roman"/>
              </w:rPr>
            </w:pPr>
            <w:r>
              <w:rPr>
                <w:rFonts w:ascii="Times New Roman" w:hAnsi="Times New Roman" w:cs="Times New Roman"/>
              </w:rPr>
              <w:t xml:space="preserve">X </w:t>
            </w:r>
            <w:r w:rsidRPr="00D801CF">
              <w:rPr>
                <w:rFonts w:ascii="Times New Roman" w:hAnsi="Times New Roman" w:cs="Times New Roman"/>
              </w:rPr>
              <w:t>Modeled</w:t>
            </w:r>
          </w:p>
          <w:p w:rsidR="00A43F84" w:rsidRPr="00D801CF" w:rsidRDefault="002C746A" w:rsidP="002C746A">
            <w:pPr>
              <w:pStyle w:val="Default"/>
              <w:ind w:left="360"/>
              <w:rPr>
                <w:rFonts w:ascii="Times New Roman" w:hAnsi="Times New Roman" w:cs="Times New Roman"/>
              </w:rPr>
            </w:pPr>
            <w:proofErr w:type="spellStart"/>
            <w:r>
              <w:rPr>
                <w:rFonts w:ascii="Times New Roman" w:hAnsi="Times New Roman" w:cs="Times New Roman"/>
              </w:rPr>
              <w:t>X</w:t>
            </w:r>
            <w:r w:rsidR="00A43F84" w:rsidRPr="00D801CF">
              <w:rPr>
                <w:rFonts w:ascii="Times New Roman" w:hAnsi="Times New Roman" w:cs="Times New Roman"/>
              </w:rPr>
              <w:t>Shared</w:t>
            </w:r>
            <w:proofErr w:type="spellEnd"/>
          </w:p>
          <w:p w:rsidR="00A43F84" w:rsidRDefault="00A43F84" w:rsidP="00281610">
            <w:pPr>
              <w:pStyle w:val="Default"/>
              <w:ind w:left="360"/>
              <w:rPr>
                <w:rFonts w:ascii="Times New Roman" w:hAnsi="Times New Roman" w:cs="Times New Roman"/>
              </w:rPr>
            </w:pPr>
            <w:r>
              <w:rPr>
                <w:rFonts w:ascii="Times New Roman" w:hAnsi="Times New Roman" w:cs="Times New Roman"/>
              </w:rPr>
              <w:t xml:space="preserve">X </w:t>
            </w:r>
            <w:r w:rsidRPr="00D801CF">
              <w:rPr>
                <w:rFonts w:ascii="Times New Roman" w:hAnsi="Times New Roman" w:cs="Times New Roman"/>
              </w:rPr>
              <w:t>Guided Practice</w:t>
            </w:r>
          </w:p>
          <w:p w:rsidR="00A43F84" w:rsidRPr="00D801CF" w:rsidRDefault="002C746A" w:rsidP="002C746A">
            <w:pPr>
              <w:pStyle w:val="Default"/>
              <w:ind w:left="360"/>
              <w:rPr>
                <w:rFonts w:ascii="Times New Roman" w:hAnsi="Times New Roman" w:cs="Times New Roman"/>
              </w:rPr>
            </w:pPr>
            <w:proofErr w:type="spellStart"/>
            <w:r>
              <w:rPr>
                <w:rFonts w:ascii="Times New Roman" w:hAnsi="Times New Roman" w:cs="Times New Roman"/>
              </w:rPr>
              <w:t>X</w:t>
            </w:r>
            <w:r w:rsidR="00A43F84" w:rsidRPr="00D801CF">
              <w:rPr>
                <w:rFonts w:ascii="Times New Roman" w:hAnsi="Times New Roman" w:cs="Times New Roman"/>
              </w:rPr>
              <w:t>Independent</w:t>
            </w:r>
            <w:proofErr w:type="spellEnd"/>
          </w:p>
        </w:tc>
        <w:tc>
          <w:tcPr>
            <w:tcW w:w="8478" w:type="dxa"/>
            <w:gridSpan w:val="5"/>
          </w:tcPr>
          <w:p w:rsidR="00641227" w:rsidRDefault="00641227" w:rsidP="00641227">
            <w:pPr>
              <w:jc w:val="center"/>
              <w:rPr>
                <w:rFonts w:ascii="Times New Roman" w:hAnsi="Times New Roman" w:cs="Times New Roman"/>
                <w:b/>
                <w:sz w:val="24"/>
                <w:szCs w:val="24"/>
              </w:rPr>
            </w:pPr>
            <w:r>
              <w:rPr>
                <w:rFonts w:ascii="Times New Roman" w:hAnsi="Times New Roman" w:cs="Times New Roman"/>
                <w:b/>
                <w:sz w:val="24"/>
                <w:szCs w:val="24"/>
              </w:rPr>
              <w:t>Writing</w:t>
            </w:r>
          </w:p>
          <w:p w:rsidR="00641227" w:rsidRPr="007806FA" w:rsidRDefault="00641227" w:rsidP="00641227">
            <w:pPr>
              <w:spacing w:line="276" w:lineRule="auto"/>
              <w:rPr>
                <w:rFonts w:ascii="Times New Roman" w:hAnsi="Times New Roman" w:cs="Times New Roman"/>
                <w:b/>
                <w:sz w:val="24"/>
                <w:szCs w:val="24"/>
              </w:rPr>
            </w:pPr>
            <w:r>
              <w:rPr>
                <w:rFonts w:ascii="Times New Roman" w:hAnsi="Times New Roman" w:cs="Times New Roman"/>
                <w:b/>
                <w:sz w:val="24"/>
                <w:szCs w:val="24"/>
              </w:rPr>
              <w:t>Standards:</w:t>
            </w:r>
          </w:p>
          <w:p w:rsidR="00641227" w:rsidRPr="007806FA" w:rsidRDefault="00641227" w:rsidP="00641227">
            <w:pPr>
              <w:rPr>
                <w:sz w:val="24"/>
                <w:szCs w:val="24"/>
              </w:rPr>
            </w:pPr>
            <w:r w:rsidRPr="001A2E4F">
              <w:rPr>
                <w:b/>
                <w:sz w:val="24"/>
                <w:szCs w:val="24"/>
              </w:rPr>
              <w:t>L.2.2.</w:t>
            </w:r>
            <w:r w:rsidRPr="001A2E4F">
              <w:rPr>
                <w:sz w:val="24"/>
                <w:szCs w:val="24"/>
              </w:rPr>
              <w:t xml:space="preserve"> </w:t>
            </w:r>
            <w:r w:rsidRPr="001A2E4F">
              <w:rPr>
                <w:b/>
                <w:sz w:val="24"/>
                <w:szCs w:val="24"/>
              </w:rPr>
              <w:t>Demonstrate command of the conventions of standard English capitalization, punctuation</w:t>
            </w:r>
            <w:r w:rsidRPr="001A2E4F">
              <w:rPr>
                <w:sz w:val="24"/>
                <w:szCs w:val="24"/>
              </w:rPr>
              <w:t xml:space="preserve">, and spelling </w:t>
            </w:r>
            <w:r w:rsidRPr="001A2E4F">
              <w:rPr>
                <w:b/>
                <w:sz w:val="24"/>
                <w:szCs w:val="24"/>
              </w:rPr>
              <w:t>when writing</w:t>
            </w:r>
            <w:r w:rsidRPr="001A2E4F">
              <w:rPr>
                <w:sz w:val="24"/>
                <w:szCs w:val="24"/>
              </w:rPr>
              <w:t>.</w:t>
            </w:r>
          </w:p>
          <w:p w:rsidR="00641227" w:rsidRPr="004B703A" w:rsidRDefault="00641227" w:rsidP="00641227">
            <w:pPr>
              <w:rPr>
                <w:rFonts w:ascii="Times New Roman" w:hAnsi="Times New Roman" w:cs="Times New Roman"/>
              </w:rPr>
            </w:pPr>
            <w:r w:rsidRPr="004B703A">
              <w:rPr>
                <w:rFonts w:ascii="Times New Roman" w:hAnsi="Times New Roman" w:cs="Times New Roman"/>
                <w:b/>
                <w:sz w:val="24"/>
                <w:szCs w:val="24"/>
              </w:rPr>
              <w:t>I Can Statement(s):</w:t>
            </w:r>
            <w:r w:rsidRPr="004B703A">
              <w:rPr>
                <w:rFonts w:ascii="Times New Roman" w:hAnsi="Times New Roman" w:cs="Times New Roman"/>
              </w:rPr>
              <w:t xml:space="preserve"> I can demonstrate how to use standard capitalization and punctuation when I write.</w:t>
            </w:r>
          </w:p>
          <w:p w:rsidR="00641227" w:rsidRDefault="00641227" w:rsidP="00641227">
            <w:pPr>
              <w:rPr>
                <w:rFonts w:ascii="Times New Roman" w:hAnsi="Times New Roman" w:cs="Times New Roman"/>
                <w:b/>
                <w:sz w:val="24"/>
                <w:szCs w:val="24"/>
              </w:rPr>
            </w:pPr>
          </w:p>
          <w:p w:rsidR="00641227" w:rsidRDefault="00641227" w:rsidP="00641227">
            <w:pPr>
              <w:rPr>
                <w:rFonts w:ascii="Times New Roman" w:hAnsi="Times New Roman" w:cs="Times New Roman"/>
                <w:b/>
                <w:sz w:val="24"/>
                <w:szCs w:val="24"/>
              </w:rPr>
            </w:pPr>
            <w:r>
              <w:rPr>
                <w:rFonts w:ascii="Times New Roman" w:hAnsi="Times New Roman" w:cs="Times New Roman"/>
                <w:b/>
                <w:sz w:val="24"/>
                <w:szCs w:val="24"/>
              </w:rPr>
              <w:t>Instructional Plan:</w:t>
            </w:r>
          </w:p>
          <w:p w:rsidR="00A43F84" w:rsidRDefault="00807198" w:rsidP="004D1676">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Refer to Speaking and Listening</w:t>
            </w:r>
            <w:r w:rsidR="004D1676">
              <w:rPr>
                <w:rFonts w:ascii="Times New Roman" w:hAnsi="Times New Roman" w:cs="Times New Roman"/>
                <w:b/>
                <w:sz w:val="24"/>
                <w:szCs w:val="24"/>
              </w:rPr>
              <w:t xml:space="preserve"> plans.</w:t>
            </w:r>
          </w:p>
          <w:p w:rsidR="004D1676" w:rsidRPr="00641227" w:rsidRDefault="004D1676" w:rsidP="004D1676">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Students will be writing questions and answers for an interview.</w:t>
            </w:r>
          </w:p>
        </w:tc>
      </w:tr>
      <w:tr w:rsidR="00A43F84" w:rsidTr="00281610">
        <w:trPr>
          <w:trHeight w:val="688"/>
        </w:trPr>
        <w:tc>
          <w:tcPr>
            <w:tcW w:w="2538" w:type="dxa"/>
          </w:tcPr>
          <w:p w:rsidR="00A43F84" w:rsidRPr="00D801CF" w:rsidRDefault="00A43F84" w:rsidP="00281610">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A43F84" w:rsidRPr="00D801CF" w:rsidRDefault="00A43F84" w:rsidP="00281610">
            <w:pPr>
              <w:pStyle w:val="Default"/>
              <w:jc w:val="center"/>
              <w:rPr>
                <w:rFonts w:ascii="Times New Roman" w:hAnsi="Times New Roman" w:cs="Times New Roman"/>
                <w:b/>
                <w:sz w:val="16"/>
                <w:u w:val="single"/>
              </w:rPr>
            </w:pPr>
          </w:p>
          <w:p w:rsidR="00A43F84" w:rsidRPr="00D801CF" w:rsidRDefault="00A43F84" w:rsidP="00281610">
            <w:pPr>
              <w:pStyle w:val="Default"/>
              <w:ind w:left="360"/>
              <w:rPr>
                <w:rFonts w:ascii="Times New Roman" w:hAnsi="Times New Roman" w:cs="Times New Roman"/>
              </w:rPr>
            </w:pPr>
            <w:r>
              <w:rPr>
                <w:rFonts w:ascii="Times New Roman" w:hAnsi="Times New Roman" w:cs="Times New Roman"/>
              </w:rPr>
              <w:t xml:space="preserve">X </w:t>
            </w:r>
            <w:r w:rsidRPr="00D801CF">
              <w:rPr>
                <w:rFonts w:ascii="Times New Roman" w:hAnsi="Times New Roman" w:cs="Times New Roman"/>
              </w:rPr>
              <w:t>Modeled</w:t>
            </w:r>
          </w:p>
          <w:p w:rsidR="00A43F84" w:rsidRPr="00D801CF" w:rsidRDefault="00A43F84" w:rsidP="00281610">
            <w:pPr>
              <w:pStyle w:val="Default"/>
              <w:ind w:left="360"/>
              <w:rPr>
                <w:rFonts w:ascii="Times New Roman" w:hAnsi="Times New Roman" w:cs="Times New Roman"/>
              </w:rPr>
            </w:pPr>
            <w:r>
              <w:rPr>
                <w:rFonts w:ascii="Times New Roman" w:hAnsi="Times New Roman" w:cs="Times New Roman"/>
              </w:rPr>
              <w:t xml:space="preserve">X </w:t>
            </w:r>
            <w:r w:rsidRPr="00D801CF">
              <w:rPr>
                <w:rFonts w:ascii="Times New Roman" w:hAnsi="Times New Roman" w:cs="Times New Roman"/>
              </w:rPr>
              <w:t>Shared</w:t>
            </w:r>
          </w:p>
          <w:p w:rsidR="00A43F84" w:rsidRDefault="00A43F84" w:rsidP="00A43F84">
            <w:pPr>
              <w:pStyle w:val="Default"/>
              <w:numPr>
                <w:ilvl w:val="0"/>
                <w:numId w:val="1"/>
              </w:numPr>
              <w:rPr>
                <w:rFonts w:ascii="Times New Roman" w:hAnsi="Times New Roman" w:cs="Times New Roman"/>
              </w:rPr>
            </w:pPr>
            <w:r w:rsidRPr="00D801CF">
              <w:rPr>
                <w:rFonts w:ascii="Times New Roman" w:hAnsi="Times New Roman" w:cs="Times New Roman"/>
              </w:rPr>
              <w:t>Guided Practice</w:t>
            </w:r>
          </w:p>
          <w:p w:rsidR="00A43F84" w:rsidRPr="00D801CF" w:rsidRDefault="00A43F84" w:rsidP="002C746A">
            <w:pPr>
              <w:pStyle w:val="Default"/>
              <w:numPr>
                <w:ilvl w:val="0"/>
                <w:numId w:val="1"/>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641227" w:rsidRDefault="00641227" w:rsidP="00641227">
            <w:pPr>
              <w:jc w:val="center"/>
              <w:rPr>
                <w:rFonts w:ascii="Times New Roman" w:hAnsi="Times New Roman" w:cs="Times New Roman"/>
                <w:b/>
                <w:sz w:val="24"/>
                <w:szCs w:val="24"/>
              </w:rPr>
            </w:pPr>
            <w:r>
              <w:rPr>
                <w:rFonts w:ascii="Times New Roman" w:hAnsi="Times New Roman" w:cs="Times New Roman"/>
                <w:b/>
                <w:sz w:val="24"/>
                <w:szCs w:val="24"/>
              </w:rPr>
              <w:t>Reading</w:t>
            </w:r>
          </w:p>
          <w:p w:rsidR="00641227" w:rsidRDefault="00641227" w:rsidP="00641227">
            <w:pPr>
              <w:rPr>
                <w:rFonts w:ascii="Times New Roman" w:hAnsi="Times New Roman" w:cs="Times New Roman"/>
                <w:b/>
                <w:sz w:val="24"/>
                <w:szCs w:val="24"/>
              </w:rPr>
            </w:pPr>
            <w:r>
              <w:rPr>
                <w:rFonts w:ascii="Times New Roman" w:hAnsi="Times New Roman" w:cs="Times New Roman"/>
                <w:b/>
                <w:sz w:val="24"/>
                <w:szCs w:val="24"/>
              </w:rPr>
              <w:t>Standards:</w:t>
            </w:r>
          </w:p>
          <w:p w:rsidR="002C746A" w:rsidRDefault="002C746A" w:rsidP="002C746A">
            <w:pPr>
              <w:shd w:val="clear" w:color="auto" w:fill="FFFFFF"/>
              <w:spacing w:after="200" w:line="276" w:lineRule="auto"/>
              <w:rPr>
                <w:sz w:val="24"/>
                <w:szCs w:val="24"/>
              </w:rPr>
            </w:pPr>
            <w:r w:rsidRPr="001A2E4F">
              <w:rPr>
                <w:b/>
                <w:sz w:val="24"/>
                <w:szCs w:val="24"/>
              </w:rPr>
              <w:t>SL.2.2.</w:t>
            </w:r>
            <w:r w:rsidRPr="001A2E4F">
              <w:rPr>
                <w:sz w:val="24"/>
                <w:szCs w:val="24"/>
              </w:rPr>
              <w:t xml:space="preserve"> Recount or describe key ideas or details from a text read aloud or information presented orally or through other media.</w:t>
            </w:r>
          </w:p>
          <w:p w:rsidR="002C746A" w:rsidRPr="002C746A" w:rsidRDefault="002C746A" w:rsidP="002C746A">
            <w:pPr>
              <w:autoSpaceDE w:val="0"/>
              <w:autoSpaceDN w:val="0"/>
              <w:adjustRightInd w:val="0"/>
              <w:spacing w:line="276" w:lineRule="auto"/>
              <w:ind w:right="2265"/>
              <w:rPr>
                <w:rFonts w:eastAsia="Calibri"/>
                <w:sz w:val="24"/>
                <w:szCs w:val="24"/>
              </w:rPr>
            </w:pPr>
            <w:r w:rsidRPr="001A2E4F">
              <w:rPr>
                <w:rFonts w:eastAsia="Calibri"/>
                <w:b/>
                <w:sz w:val="24"/>
                <w:szCs w:val="24"/>
              </w:rPr>
              <w:t>RI.2.1</w:t>
            </w:r>
            <w:r w:rsidRPr="001A2E4F">
              <w:rPr>
                <w:rFonts w:eastAsia="Calibri"/>
                <w:sz w:val="24"/>
                <w:szCs w:val="24"/>
              </w:rPr>
              <w:t xml:space="preserve"> Ask and answer such questions as </w:t>
            </w:r>
            <w:r w:rsidRPr="001A2E4F">
              <w:rPr>
                <w:rFonts w:eastAsia="Calibri"/>
                <w:i/>
                <w:iCs/>
                <w:sz w:val="24"/>
                <w:szCs w:val="24"/>
              </w:rPr>
              <w:t>who, what, where, when, why</w:t>
            </w:r>
            <w:r w:rsidRPr="001A2E4F">
              <w:rPr>
                <w:rFonts w:eastAsia="Calibri"/>
                <w:sz w:val="24"/>
                <w:szCs w:val="24"/>
              </w:rPr>
              <w:t xml:space="preserve">, and </w:t>
            </w:r>
            <w:r w:rsidRPr="001A2E4F">
              <w:rPr>
                <w:rFonts w:eastAsia="Calibri"/>
                <w:i/>
                <w:iCs/>
                <w:sz w:val="24"/>
                <w:szCs w:val="24"/>
              </w:rPr>
              <w:t>how</w:t>
            </w:r>
            <w:r w:rsidRPr="001A2E4F">
              <w:rPr>
                <w:rFonts w:eastAsia="Calibri"/>
                <w:sz w:val="24"/>
                <w:szCs w:val="24"/>
              </w:rPr>
              <w:t xml:space="preserve"> to demonstrate understanding of key details in a text.</w:t>
            </w:r>
          </w:p>
          <w:p w:rsidR="00641227" w:rsidRPr="002C746A" w:rsidRDefault="00641227" w:rsidP="00641227">
            <w:pPr>
              <w:numPr>
                <w:ilvl w:val="0"/>
                <w:numId w:val="7"/>
              </w:numPr>
              <w:rPr>
                <w:rFonts w:ascii="Times New Roman" w:hAnsi="Times New Roman" w:cs="Times New Roman"/>
              </w:rPr>
            </w:pPr>
            <w:r>
              <w:rPr>
                <w:rFonts w:ascii="Times New Roman" w:hAnsi="Times New Roman" w:cs="Times New Roman"/>
                <w:b/>
                <w:sz w:val="24"/>
                <w:szCs w:val="24"/>
              </w:rPr>
              <w:t>I Can Statement(s):</w:t>
            </w:r>
            <w:r>
              <w:rPr>
                <w:rFonts w:ascii="Times New Roman" w:hAnsi="Times New Roman"/>
              </w:rPr>
              <w:t xml:space="preserve"> </w:t>
            </w:r>
            <w:r w:rsidR="002C746A">
              <w:rPr>
                <w:rFonts w:ascii="Times New Roman" w:hAnsi="Times New Roman" w:cs="Times New Roman"/>
              </w:rPr>
              <w:t xml:space="preserve">I can ask questions such as </w:t>
            </w:r>
            <w:proofErr w:type="gramStart"/>
            <w:r w:rsidR="002C746A">
              <w:rPr>
                <w:rFonts w:ascii="Times New Roman" w:hAnsi="Times New Roman" w:cs="Times New Roman"/>
              </w:rPr>
              <w:t>who</w:t>
            </w:r>
            <w:proofErr w:type="gramEnd"/>
            <w:r w:rsidR="002C746A">
              <w:rPr>
                <w:rFonts w:ascii="Times New Roman" w:hAnsi="Times New Roman" w:cs="Times New Roman"/>
              </w:rPr>
              <w:t>, where, when, why, and how.</w:t>
            </w:r>
          </w:p>
          <w:p w:rsidR="00641227" w:rsidRPr="001512E7" w:rsidRDefault="00641227" w:rsidP="00641227">
            <w:pPr>
              <w:rPr>
                <w:rFonts w:ascii="Times New Roman" w:hAnsi="Times New Roman" w:cs="Times New Roman"/>
                <w:b/>
                <w:sz w:val="24"/>
                <w:szCs w:val="24"/>
              </w:rPr>
            </w:pPr>
            <w:r>
              <w:rPr>
                <w:rFonts w:ascii="Times New Roman" w:hAnsi="Times New Roman" w:cs="Times New Roman"/>
                <w:b/>
                <w:sz w:val="24"/>
                <w:szCs w:val="24"/>
              </w:rPr>
              <w:t>Instructional Plan:</w:t>
            </w:r>
          </w:p>
          <w:p w:rsidR="00A43F84" w:rsidRDefault="00385B25" w:rsidP="00641227">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 xml:space="preserve">Introduce the biography about George Washington Carver (projectable book from reading a-z)  </w:t>
            </w:r>
          </w:p>
          <w:p w:rsidR="00385B25" w:rsidRDefault="00385B25" w:rsidP="00641227">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Review fiction/nonfiction, realistic fiction, and biography</w:t>
            </w:r>
          </w:p>
          <w:p w:rsidR="00807198" w:rsidRDefault="00807198" w:rsidP="00641227">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Discuss how he was a community member for our country who made a difference.</w:t>
            </w:r>
          </w:p>
          <w:p w:rsidR="00385B25" w:rsidRDefault="00385B25" w:rsidP="00641227">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Teacher will read the story aloud as it is projected on the screen.  Students will follow along and look at the pictures.</w:t>
            </w:r>
          </w:p>
          <w:p w:rsidR="00385B25" w:rsidRDefault="00385B25" w:rsidP="00641227">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Together the teacher and students will discuss unfamiliar words, and review how to understand words through context and picture clues.</w:t>
            </w:r>
          </w:p>
          <w:p w:rsidR="002C746A" w:rsidRDefault="002C746A" w:rsidP="00641227">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Review the question words (who, what, when, where, how) and answer them according to the biography.</w:t>
            </w:r>
          </w:p>
          <w:p w:rsidR="00385B25" w:rsidRPr="005A4D5C" w:rsidRDefault="00385B25" w:rsidP="00641227">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Discuss what questions you would ask this person, and why you think his life is important.</w:t>
            </w:r>
          </w:p>
        </w:tc>
      </w:tr>
      <w:tr w:rsidR="00A43F84" w:rsidTr="00281610">
        <w:trPr>
          <w:trHeight w:val="1448"/>
        </w:trPr>
        <w:tc>
          <w:tcPr>
            <w:tcW w:w="2538" w:type="dxa"/>
          </w:tcPr>
          <w:p w:rsidR="00A43F84" w:rsidRPr="00D801CF" w:rsidRDefault="00A43F84" w:rsidP="00281610">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A43F84" w:rsidRPr="00D801CF" w:rsidRDefault="00A43F84" w:rsidP="00281610">
            <w:pPr>
              <w:pStyle w:val="Default"/>
              <w:jc w:val="center"/>
              <w:rPr>
                <w:rFonts w:ascii="Times New Roman" w:hAnsi="Times New Roman" w:cs="Times New Roman"/>
                <w:b/>
                <w:sz w:val="16"/>
                <w:u w:val="single"/>
              </w:rPr>
            </w:pPr>
          </w:p>
          <w:p w:rsidR="00A43F84" w:rsidRPr="00D801CF" w:rsidRDefault="00A43F84" w:rsidP="00324929">
            <w:pPr>
              <w:pStyle w:val="Default"/>
              <w:numPr>
                <w:ilvl w:val="0"/>
                <w:numId w:val="10"/>
              </w:numPr>
              <w:rPr>
                <w:rFonts w:ascii="Times New Roman" w:hAnsi="Times New Roman" w:cs="Times New Roman"/>
              </w:rPr>
            </w:pPr>
            <w:r w:rsidRPr="00D801CF">
              <w:rPr>
                <w:rFonts w:ascii="Times New Roman" w:hAnsi="Times New Roman" w:cs="Times New Roman"/>
              </w:rPr>
              <w:t>Modeled</w:t>
            </w:r>
          </w:p>
          <w:p w:rsidR="00A43F84" w:rsidRPr="00D801CF" w:rsidRDefault="00A43F84" w:rsidP="00324929">
            <w:pPr>
              <w:pStyle w:val="Default"/>
              <w:numPr>
                <w:ilvl w:val="0"/>
                <w:numId w:val="10"/>
              </w:numPr>
              <w:rPr>
                <w:rFonts w:ascii="Times New Roman" w:hAnsi="Times New Roman" w:cs="Times New Roman"/>
              </w:rPr>
            </w:pPr>
            <w:r w:rsidRPr="00D801CF">
              <w:rPr>
                <w:rFonts w:ascii="Times New Roman" w:hAnsi="Times New Roman" w:cs="Times New Roman"/>
              </w:rPr>
              <w:t>Shared</w:t>
            </w:r>
          </w:p>
          <w:p w:rsidR="00A43F84" w:rsidRDefault="00A43F84" w:rsidP="00324929">
            <w:pPr>
              <w:pStyle w:val="Default"/>
              <w:numPr>
                <w:ilvl w:val="0"/>
                <w:numId w:val="9"/>
              </w:numPr>
              <w:rPr>
                <w:rFonts w:ascii="Times New Roman" w:hAnsi="Times New Roman" w:cs="Times New Roman"/>
              </w:rPr>
            </w:pPr>
            <w:r w:rsidRPr="00D801CF">
              <w:rPr>
                <w:rFonts w:ascii="Times New Roman" w:hAnsi="Times New Roman" w:cs="Times New Roman"/>
              </w:rPr>
              <w:t>Guided Practice</w:t>
            </w:r>
          </w:p>
          <w:p w:rsidR="00A43F84" w:rsidRPr="00D801CF" w:rsidRDefault="00A43F84" w:rsidP="00281610">
            <w:pPr>
              <w:pStyle w:val="Default"/>
              <w:ind w:left="360"/>
              <w:rPr>
                <w:rFonts w:ascii="Times New Roman" w:hAnsi="Times New Roman" w:cs="Times New Roman"/>
              </w:rPr>
            </w:pPr>
            <w:r>
              <w:rPr>
                <w:rFonts w:ascii="Times New Roman" w:hAnsi="Times New Roman" w:cs="Times New Roman"/>
              </w:rPr>
              <w:t xml:space="preserve">X </w:t>
            </w:r>
            <w:r w:rsidRPr="00D801CF">
              <w:rPr>
                <w:rFonts w:ascii="Times New Roman" w:hAnsi="Times New Roman" w:cs="Times New Roman"/>
              </w:rPr>
              <w:t>Independent</w:t>
            </w:r>
          </w:p>
        </w:tc>
        <w:tc>
          <w:tcPr>
            <w:tcW w:w="8478" w:type="dxa"/>
            <w:gridSpan w:val="5"/>
          </w:tcPr>
          <w:p w:rsidR="00641227" w:rsidRDefault="00641227" w:rsidP="00641227">
            <w:pPr>
              <w:jc w:val="center"/>
              <w:rPr>
                <w:rFonts w:ascii="Times New Roman" w:hAnsi="Times New Roman" w:cs="Times New Roman"/>
                <w:b/>
                <w:sz w:val="24"/>
                <w:szCs w:val="24"/>
              </w:rPr>
            </w:pPr>
            <w:r>
              <w:rPr>
                <w:rFonts w:ascii="Times New Roman" w:hAnsi="Times New Roman" w:cs="Times New Roman"/>
                <w:b/>
                <w:sz w:val="24"/>
                <w:szCs w:val="24"/>
              </w:rPr>
              <w:t>Word Study</w:t>
            </w:r>
          </w:p>
          <w:p w:rsidR="00641227" w:rsidRPr="007806FA" w:rsidRDefault="00641227" w:rsidP="00641227">
            <w:pPr>
              <w:spacing w:line="276" w:lineRule="auto"/>
              <w:rPr>
                <w:sz w:val="24"/>
                <w:szCs w:val="24"/>
              </w:rPr>
            </w:pPr>
            <w:r>
              <w:rPr>
                <w:rFonts w:ascii="Times New Roman" w:hAnsi="Times New Roman" w:cs="Times New Roman"/>
                <w:b/>
                <w:sz w:val="24"/>
                <w:szCs w:val="24"/>
              </w:rPr>
              <w:t>Standards:</w:t>
            </w:r>
            <w:r>
              <w:rPr>
                <w:b/>
                <w:sz w:val="24"/>
                <w:szCs w:val="24"/>
              </w:rPr>
              <w:t xml:space="preserve"> RF 2.3 b </w:t>
            </w:r>
            <w:r>
              <w:rPr>
                <w:sz w:val="24"/>
                <w:szCs w:val="24"/>
              </w:rPr>
              <w:t>Know and Apply vowel teams.</w:t>
            </w:r>
          </w:p>
          <w:p w:rsidR="00641227" w:rsidRDefault="00641227" w:rsidP="00641227">
            <w:pPr>
              <w:numPr>
                <w:ilvl w:val="0"/>
                <w:numId w:val="5"/>
              </w:numPr>
              <w:rPr>
                <w:rFonts w:ascii="Times New Roman" w:eastAsia="Calibri" w:hAnsi="Times New Roman" w:cs="Times New Roman"/>
              </w:rPr>
            </w:pPr>
            <w:r>
              <w:rPr>
                <w:rFonts w:ascii="Times New Roman" w:hAnsi="Times New Roman" w:cs="Times New Roman"/>
                <w:b/>
                <w:sz w:val="24"/>
                <w:szCs w:val="24"/>
              </w:rPr>
              <w:t>I Can Statement(s):</w:t>
            </w:r>
            <w:r>
              <w:rPr>
                <w:rFonts w:ascii="Times New Roman" w:hAnsi="Times New Roman" w:cs="Times New Roman"/>
              </w:rPr>
              <w:t xml:space="preserve"> </w:t>
            </w:r>
            <w:r>
              <w:rPr>
                <w:rFonts w:ascii="Times New Roman" w:eastAsia="Calibri" w:hAnsi="Times New Roman" w:cs="Times New Roman"/>
              </w:rPr>
              <w:t>I know the sounds and spelling for common vowel teams.</w:t>
            </w:r>
          </w:p>
          <w:p w:rsidR="00641227" w:rsidRDefault="00641227" w:rsidP="00641227">
            <w:pPr>
              <w:rPr>
                <w:rFonts w:ascii="Times New Roman" w:hAnsi="Times New Roman" w:cs="Times New Roman"/>
                <w:b/>
                <w:sz w:val="24"/>
                <w:szCs w:val="24"/>
              </w:rPr>
            </w:pPr>
          </w:p>
          <w:p w:rsidR="00641227" w:rsidRDefault="00641227" w:rsidP="00641227">
            <w:pPr>
              <w:rPr>
                <w:rFonts w:ascii="Times New Roman" w:hAnsi="Times New Roman" w:cs="Times New Roman"/>
                <w:b/>
                <w:sz w:val="24"/>
                <w:szCs w:val="24"/>
              </w:rPr>
            </w:pPr>
            <w:r>
              <w:rPr>
                <w:rFonts w:ascii="Times New Roman" w:hAnsi="Times New Roman" w:cs="Times New Roman"/>
                <w:b/>
                <w:sz w:val="24"/>
                <w:szCs w:val="24"/>
              </w:rPr>
              <w:t>Instructional Plan:</w:t>
            </w:r>
          </w:p>
          <w:p w:rsidR="00641227" w:rsidRDefault="00641227" w:rsidP="00641227">
            <w:pPr>
              <w:rPr>
                <w:rFonts w:ascii="Times New Roman" w:hAnsi="Times New Roman" w:cs="Times New Roman"/>
                <w:b/>
                <w:sz w:val="24"/>
                <w:szCs w:val="24"/>
              </w:rPr>
            </w:pPr>
          </w:p>
          <w:p w:rsidR="00A43F84" w:rsidRDefault="004D1676" w:rsidP="00641227">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Spelling Test</w:t>
            </w:r>
          </w:p>
        </w:tc>
      </w:tr>
      <w:tr w:rsidR="00A43F84" w:rsidTr="00281610">
        <w:trPr>
          <w:trHeight w:val="980"/>
        </w:trPr>
        <w:tc>
          <w:tcPr>
            <w:tcW w:w="2538" w:type="dxa"/>
          </w:tcPr>
          <w:p w:rsidR="00A43F84" w:rsidRDefault="00A43F84" w:rsidP="00281610">
            <w:pPr>
              <w:pStyle w:val="Default"/>
              <w:jc w:val="center"/>
              <w:rPr>
                <w:rFonts w:ascii="Times New Roman" w:hAnsi="Times New Roman" w:cs="Times New Roman"/>
                <w:b/>
              </w:rPr>
            </w:pPr>
          </w:p>
          <w:p w:rsidR="00A43F84" w:rsidRPr="006F794C" w:rsidRDefault="00A43F84" w:rsidP="00281610">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A43F84" w:rsidRDefault="00385B25" w:rsidP="00281610">
            <w:pPr>
              <w:rPr>
                <w:rFonts w:ascii="Times New Roman" w:hAnsi="Times New Roman" w:cs="Times New Roman"/>
                <w:b/>
                <w:sz w:val="24"/>
                <w:szCs w:val="24"/>
              </w:rPr>
            </w:pPr>
            <w:r>
              <w:rPr>
                <w:rFonts w:ascii="Times New Roman" w:hAnsi="Times New Roman" w:cs="Times New Roman"/>
                <w:b/>
                <w:sz w:val="24"/>
                <w:szCs w:val="24"/>
              </w:rPr>
              <w:t>Turn and tell your table partner one new fact you learned today.</w:t>
            </w:r>
          </w:p>
        </w:tc>
      </w:tr>
      <w:tr w:rsidR="00A43F84" w:rsidTr="00281610">
        <w:trPr>
          <w:trHeight w:val="296"/>
        </w:trPr>
        <w:tc>
          <w:tcPr>
            <w:tcW w:w="11016" w:type="dxa"/>
            <w:gridSpan w:val="6"/>
            <w:shd w:val="clear" w:color="auto" w:fill="FFC000"/>
          </w:tcPr>
          <w:p w:rsidR="00A43F84" w:rsidRDefault="00A43F84" w:rsidP="00281610">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A43F84" w:rsidTr="00281610">
        <w:trPr>
          <w:trHeight w:val="168"/>
        </w:trPr>
        <w:tc>
          <w:tcPr>
            <w:tcW w:w="3672" w:type="dxa"/>
            <w:gridSpan w:val="2"/>
            <w:shd w:val="clear" w:color="auto" w:fill="FFFFFF" w:themeFill="background1"/>
          </w:tcPr>
          <w:p w:rsidR="00A43F84" w:rsidRDefault="00A43F84" w:rsidP="00281610">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A43F84" w:rsidRPr="00D7779B" w:rsidRDefault="00A43F84" w:rsidP="00281610">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A43F84" w:rsidRPr="00D7779B" w:rsidRDefault="00A43F84" w:rsidP="00281610">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A43F84" w:rsidTr="00281610">
        <w:trPr>
          <w:trHeight w:val="167"/>
        </w:trPr>
        <w:tc>
          <w:tcPr>
            <w:tcW w:w="3672" w:type="dxa"/>
            <w:gridSpan w:val="2"/>
            <w:shd w:val="clear" w:color="auto" w:fill="FFFFFF" w:themeFill="background1"/>
          </w:tcPr>
          <w:p w:rsidR="00A43F84" w:rsidRDefault="00385B25" w:rsidP="00281610">
            <w:pPr>
              <w:rPr>
                <w:rFonts w:ascii="Times New Roman" w:hAnsi="Times New Roman" w:cs="Times New Roman"/>
                <w:b/>
                <w:sz w:val="24"/>
                <w:szCs w:val="24"/>
              </w:rPr>
            </w:pPr>
            <w:r>
              <w:rPr>
                <w:rFonts w:ascii="Times New Roman" w:hAnsi="Times New Roman" w:cs="Times New Roman"/>
                <w:b/>
                <w:sz w:val="24"/>
                <w:szCs w:val="24"/>
              </w:rPr>
              <w:t xml:space="preserve">Students can come up with more interview questions </w:t>
            </w:r>
            <w:proofErr w:type="gramStart"/>
            <w:r>
              <w:rPr>
                <w:rFonts w:ascii="Times New Roman" w:hAnsi="Times New Roman" w:cs="Times New Roman"/>
                <w:b/>
                <w:sz w:val="24"/>
                <w:szCs w:val="24"/>
              </w:rPr>
              <w:t>on their own</w:t>
            </w:r>
            <w:proofErr w:type="gramEnd"/>
            <w:r>
              <w:rPr>
                <w:rFonts w:ascii="Times New Roman" w:hAnsi="Times New Roman" w:cs="Times New Roman"/>
                <w:b/>
                <w:sz w:val="24"/>
                <w:szCs w:val="24"/>
              </w:rPr>
              <w:t>.</w:t>
            </w:r>
          </w:p>
        </w:tc>
        <w:tc>
          <w:tcPr>
            <w:tcW w:w="3672" w:type="dxa"/>
            <w:gridSpan w:val="3"/>
            <w:shd w:val="clear" w:color="auto" w:fill="FFFFFF" w:themeFill="background1"/>
          </w:tcPr>
          <w:p w:rsidR="00A43F84" w:rsidRDefault="00A43F84" w:rsidP="00281610">
            <w:pPr>
              <w:rPr>
                <w:rFonts w:ascii="Times New Roman" w:hAnsi="Times New Roman" w:cs="Times New Roman"/>
                <w:b/>
                <w:sz w:val="24"/>
                <w:szCs w:val="24"/>
              </w:rPr>
            </w:pPr>
            <w:r>
              <w:rPr>
                <w:rFonts w:ascii="Times New Roman" w:hAnsi="Times New Roman" w:cs="Times New Roman"/>
                <w:b/>
                <w:sz w:val="24"/>
                <w:szCs w:val="24"/>
              </w:rPr>
              <w:t>Teacher will provide more assistance when developing questions.</w:t>
            </w:r>
          </w:p>
        </w:tc>
        <w:tc>
          <w:tcPr>
            <w:tcW w:w="3672" w:type="dxa"/>
            <w:shd w:val="clear" w:color="auto" w:fill="FFFFFF" w:themeFill="background1"/>
          </w:tcPr>
          <w:p w:rsidR="00A43F84" w:rsidRDefault="00385B25" w:rsidP="00281610">
            <w:pPr>
              <w:rPr>
                <w:rFonts w:ascii="Times New Roman" w:hAnsi="Times New Roman" w:cs="Times New Roman"/>
                <w:b/>
                <w:sz w:val="24"/>
                <w:szCs w:val="24"/>
              </w:rPr>
            </w:pPr>
            <w:r>
              <w:rPr>
                <w:rFonts w:ascii="Times New Roman" w:hAnsi="Times New Roman" w:cs="Times New Roman"/>
                <w:b/>
                <w:sz w:val="24"/>
                <w:szCs w:val="24"/>
              </w:rPr>
              <w:t>Give students picture clues to help with understanding interview questions.</w:t>
            </w:r>
          </w:p>
          <w:p w:rsidR="00A43F84" w:rsidRDefault="00A43F84" w:rsidP="00281610">
            <w:pPr>
              <w:rPr>
                <w:rFonts w:ascii="Times New Roman" w:hAnsi="Times New Roman" w:cs="Times New Roman"/>
                <w:b/>
                <w:sz w:val="24"/>
                <w:szCs w:val="24"/>
              </w:rPr>
            </w:pPr>
          </w:p>
        </w:tc>
      </w:tr>
      <w:tr w:rsidR="00A43F84" w:rsidTr="00281610">
        <w:trPr>
          <w:trHeight w:val="296"/>
        </w:trPr>
        <w:tc>
          <w:tcPr>
            <w:tcW w:w="11016" w:type="dxa"/>
            <w:gridSpan w:val="6"/>
            <w:shd w:val="clear" w:color="auto" w:fill="FFC000"/>
          </w:tcPr>
          <w:p w:rsidR="00A43F84" w:rsidRPr="008C13D7" w:rsidRDefault="00A43F84" w:rsidP="00281610">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A43F84" w:rsidTr="00281610">
        <w:trPr>
          <w:trHeight w:val="296"/>
        </w:trPr>
        <w:tc>
          <w:tcPr>
            <w:tcW w:w="11016" w:type="dxa"/>
            <w:gridSpan w:val="6"/>
          </w:tcPr>
          <w:p w:rsidR="00A43F84" w:rsidRPr="00D7779B" w:rsidRDefault="00A43F84" w:rsidP="00281610">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A43F84" w:rsidRDefault="00385B25" w:rsidP="00281610">
            <w:pPr>
              <w:rPr>
                <w:rFonts w:ascii="Times New Roman" w:hAnsi="Times New Roman" w:cs="Times New Roman"/>
                <w:sz w:val="24"/>
                <w:szCs w:val="24"/>
              </w:rPr>
            </w:pPr>
            <w:r>
              <w:rPr>
                <w:rFonts w:ascii="Times New Roman" w:hAnsi="Times New Roman" w:cs="Times New Roman"/>
                <w:sz w:val="24"/>
                <w:szCs w:val="24"/>
              </w:rPr>
              <w:t>Discussion and class interview with the staff member.</w:t>
            </w:r>
          </w:p>
        </w:tc>
      </w:tr>
      <w:tr w:rsidR="00A43F84" w:rsidTr="00281610">
        <w:trPr>
          <w:trHeight w:val="296"/>
        </w:trPr>
        <w:tc>
          <w:tcPr>
            <w:tcW w:w="11016" w:type="dxa"/>
            <w:gridSpan w:val="6"/>
          </w:tcPr>
          <w:p w:rsidR="00A43F84" w:rsidRDefault="00A43F84" w:rsidP="00281610">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tc>
      </w:tr>
    </w:tbl>
    <w:p w:rsidR="00A43F84" w:rsidRPr="003A30B5" w:rsidRDefault="00A43F84" w:rsidP="00A43F84">
      <w:pPr>
        <w:rPr>
          <w:rFonts w:ascii="Times New Roman" w:hAnsi="Times New Roman" w:cs="Times New Roman"/>
          <w:i/>
          <w:sz w:val="24"/>
          <w:szCs w:val="24"/>
        </w:rPr>
      </w:pPr>
    </w:p>
    <w:p w:rsidR="00816DB6" w:rsidRDefault="00807198"/>
    <w:sectPr w:rsidR="00816DB6" w:rsidSect="00FE4609">
      <w:foot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16CE" w:rsidRDefault="001A16CE" w:rsidP="001A16CE">
      <w:pPr>
        <w:spacing w:after="0" w:line="240" w:lineRule="auto"/>
      </w:pPr>
      <w:r>
        <w:separator/>
      </w:r>
    </w:p>
  </w:endnote>
  <w:endnote w:type="continuationSeparator" w:id="0">
    <w:p w:rsidR="001A16CE" w:rsidRDefault="001A16CE" w:rsidP="001A16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9B8" w:rsidRDefault="00E61817">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16CE" w:rsidRDefault="001A16CE" w:rsidP="001A16CE">
      <w:pPr>
        <w:spacing w:after="0" w:line="240" w:lineRule="auto"/>
      </w:pPr>
      <w:r>
        <w:separator/>
      </w:r>
    </w:p>
  </w:footnote>
  <w:footnote w:type="continuationSeparator" w:id="0">
    <w:p w:rsidR="001A16CE" w:rsidRDefault="001A16CE" w:rsidP="001A16C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36C0E"/>
    <w:multiLevelType w:val="hybridMultilevel"/>
    <w:tmpl w:val="4A949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E24948"/>
    <w:multiLevelType w:val="hybridMultilevel"/>
    <w:tmpl w:val="306AD088"/>
    <w:lvl w:ilvl="0" w:tplc="0DEEC72E">
      <w:start w:val="1"/>
      <w:numFmt w:val="bullet"/>
      <w:lvlText w:val="□"/>
      <w:lvlJc w:val="left"/>
      <w:pPr>
        <w:ind w:left="1125" w:hanging="360"/>
      </w:pPr>
      <w:rPr>
        <w:rFonts w:ascii="Courier New" w:hAnsi="Courier New"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2">
    <w:nsid w:val="214D3435"/>
    <w:multiLevelType w:val="hybridMultilevel"/>
    <w:tmpl w:val="BA8C3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F579D9"/>
    <w:multiLevelType w:val="hybridMultilevel"/>
    <w:tmpl w:val="DCBA8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90633AB"/>
    <w:multiLevelType w:val="multilevel"/>
    <w:tmpl w:val="2924B7EC"/>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55D34DB9"/>
    <w:multiLevelType w:val="hybridMultilevel"/>
    <w:tmpl w:val="27CC2880"/>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D1D749E"/>
    <w:multiLevelType w:val="hybridMultilevel"/>
    <w:tmpl w:val="47A86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7532CD3"/>
    <w:multiLevelType w:val="hybridMultilevel"/>
    <w:tmpl w:val="9084C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65F79FB"/>
    <w:multiLevelType w:val="hybridMultilevel"/>
    <w:tmpl w:val="A290E738"/>
    <w:lvl w:ilvl="0" w:tplc="0DEEC72E">
      <w:start w:val="1"/>
      <w:numFmt w:val="bullet"/>
      <w:lvlText w:val="□"/>
      <w:lvlJc w:val="left"/>
      <w:pPr>
        <w:ind w:left="765" w:hanging="360"/>
      </w:pPr>
      <w:rPr>
        <w:rFonts w:ascii="Courier New" w:hAnsi="Courier New"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nsid w:val="7D725285"/>
    <w:multiLevelType w:val="hybridMultilevel"/>
    <w:tmpl w:val="174E83A4"/>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6"/>
  </w:num>
  <w:num w:numId="4">
    <w:abstractNumId w:val="7"/>
  </w:num>
  <w:num w:numId="5">
    <w:abstractNumId w:val="0"/>
  </w:num>
  <w:num w:numId="6">
    <w:abstractNumId w:val="4"/>
  </w:num>
  <w:num w:numId="7">
    <w:abstractNumId w:val="3"/>
  </w:num>
  <w:num w:numId="8">
    <w:abstractNumId w:val="1"/>
  </w:num>
  <w:num w:numId="9">
    <w:abstractNumId w:val="9"/>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43F84"/>
    <w:rsid w:val="001A16CE"/>
    <w:rsid w:val="002C746A"/>
    <w:rsid w:val="00324929"/>
    <w:rsid w:val="00385B25"/>
    <w:rsid w:val="004D1676"/>
    <w:rsid w:val="00641227"/>
    <w:rsid w:val="00807198"/>
    <w:rsid w:val="008C397E"/>
    <w:rsid w:val="00A43F84"/>
    <w:rsid w:val="00E50EF0"/>
    <w:rsid w:val="00E61817"/>
    <w:rsid w:val="00F940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3F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43F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43F84"/>
    <w:pPr>
      <w:ind w:left="720"/>
      <w:contextualSpacing/>
    </w:pPr>
  </w:style>
  <w:style w:type="paragraph" w:styleId="Footer">
    <w:name w:val="footer"/>
    <w:basedOn w:val="Normal"/>
    <w:link w:val="FooterChar"/>
    <w:uiPriority w:val="99"/>
    <w:unhideWhenUsed/>
    <w:rsid w:val="00A43F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3F84"/>
  </w:style>
  <w:style w:type="paragraph" w:customStyle="1" w:styleId="Default">
    <w:name w:val="Default"/>
    <w:rsid w:val="00A43F84"/>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3</Pages>
  <Words>769</Words>
  <Characters>4388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UNCG</Company>
  <LinksUpToDate>false</LinksUpToDate>
  <CharactersWithSpaces>5147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Anna</cp:lastModifiedBy>
  <cp:revision>4</cp:revision>
  <dcterms:created xsi:type="dcterms:W3CDTF">2012-07-10T18:15:00Z</dcterms:created>
  <dcterms:modified xsi:type="dcterms:W3CDTF">2012-07-11T15:17:00Z</dcterms:modified>
</cp:coreProperties>
</file>